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BA" w:rsidRPr="002033B1"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SELEZIONE CON PROCEDURA COMPARATIVA</w:t>
      </w:r>
    </w:p>
    <w:p w:rsidR="00326ED0" w:rsidRPr="00D07CCB" w:rsidRDefault="00326ED0" w:rsidP="003D1F28">
      <w:pPr>
        <w:spacing w:after="0" w:line="240" w:lineRule="auto"/>
        <w:jc w:val="center"/>
        <w:rPr>
          <w:rFonts w:ascii="Arial" w:hAnsi="Arial" w:cs="Arial"/>
          <w:b/>
          <w:bCs/>
        </w:rPr>
      </w:pPr>
      <w:r w:rsidRPr="00D07CCB">
        <w:rPr>
          <w:rFonts w:ascii="Arial" w:hAnsi="Arial" w:cs="Arial"/>
          <w:b/>
          <w:bCs/>
        </w:rPr>
        <w:t>per l’AFFIDAMENTO DI INCARICO DI CONSULENZA</w:t>
      </w:r>
    </w:p>
    <w:p w:rsidR="00BD2F04" w:rsidRPr="00BD2F04" w:rsidRDefault="00BD2F04" w:rsidP="00BD2F04">
      <w:pPr>
        <w:pStyle w:val="Paragrafoelenco"/>
        <w:autoSpaceDE w:val="0"/>
        <w:autoSpaceDN w:val="0"/>
        <w:adjustRightInd w:val="0"/>
        <w:spacing w:after="120" w:line="240" w:lineRule="auto"/>
        <w:jc w:val="center"/>
        <w:rPr>
          <w:rFonts w:ascii="Arial" w:hAnsi="Arial" w:cs="Arial"/>
          <w:bCs/>
          <w:lang w:val="en-GB"/>
        </w:rPr>
      </w:pPr>
      <w:r w:rsidRPr="00BD2F04">
        <w:rPr>
          <w:rFonts w:ascii="Arial" w:hAnsi="Arial" w:cs="Arial"/>
          <w:bCs/>
          <w:lang w:val="en-GB"/>
        </w:rPr>
        <w:t>WP</w:t>
      </w:r>
      <w:r w:rsidR="000018DB">
        <w:rPr>
          <w:rFonts w:ascii="Arial" w:hAnsi="Arial" w:cs="Arial"/>
          <w:bCs/>
          <w:lang w:val="en-GB"/>
        </w:rPr>
        <w:t>T</w:t>
      </w:r>
      <w:r w:rsidRPr="00BD2F04">
        <w:rPr>
          <w:rFonts w:ascii="Arial" w:hAnsi="Arial" w:cs="Arial"/>
          <w:bCs/>
          <w:lang w:val="en-GB"/>
        </w:rPr>
        <w:t>2 “Joint training actions addressed to intermediaries and development of the Model to boost DT innovation based”</w:t>
      </w:r>
    </w:p>
    <w:p w:rsidR="00BD2F04" w:rsidRPr="00BD2F04" w:rsidRDefault="00BD2F04" w:rsidP="00BD2F04">
      <w:pPr>
        <w:pStyle w:val="Paragrafoelenco"/>
        <w:autoSpaceDE w:val="0"/>
        <w:autoSpaceDN w:val="0"/>
        <w:adjustRightInd w:val="0"/>
        <w:spacing w:after="120" w:line="240" w:lineRule="auto"/>
        <w:jc w:val="center"/>
        <w:rPr>
          <w:rFonts w:ascii="Arial" w:hAnsi="Arial" w:cs="Arial"/>
          <w:bCs/>
          <w:lang w:val="en-GB"/>
        </w:rPr>
      </w:pPr>
      <w:proofErr w:type="spellStart"/>
      <w:r w:rsidRPr="00BD2F04">
        <w:rPr>
          <w:rFonts w:ascii="Arial" w:hAnsi="Arial" w:cs="Arial"/>
          <w:bCs/>
          <w:lang w:val="en-GB"/>
        </w:rPr>
        <w:t>nell’ambito</w:t>
      </w:r>
      <w:proofErr w:type="spellEnd"/>
      <w:r w:rsidRPr="00BD2F04">
        <w:rPr>
          <w:rFonts w:ascii="Arial" w:hAnsi="Arial" w:cs="Arial"/>
          <w:bCs/>
          <w:lang w:val="en-GB"/>
        </w:rPr>
        <w:t xml:space="preserve"> del </w:t>
      </w:r>
      <w:proofErr w:type="spellStart"/>
      <w:r w:rsidRPr="00BD2F04">
        <w:rPr>
          <w:rFonts w:ascii="Arial" w:hAnsi="Arial" w:cs="Arial"/>
          <w:bCs/>
          <w:lang w:val="en-GB"/>
        </w:rPr>
        <w:t>Progetto</w:t>
      </w:r>
      <w:proofErr w:type="spellEnd"/>
      <w:r w:rsidRPr="00BD2F04">
        <w:rPr>
          <w:rFonts w:ascii="Arial" w:hAnsi="Arial" w:cs="Arial"/>
          <w:bCs/>
          <w:lang w:val="en-GB"/>
        </w:rPr>
        <w:t>: Design Thinking for a smart Innovation Eco-system in Alpine Space</w:t>
      </w:r>
    </w:p>
    <w:p w:rsidR="00BD2F04" w:rsidRPr="000018DB" w:rsidRDefault="00BD2F04" w:rsidP="00BD2F04">
      <w:pPr>
        <w:pStyle w:val="Paragrafoelenco"/>
        <w:autoSpaceDE w:val="0"/>
        <w:autoSpaceDN w:val="0"/>
        <w:adjustRightInd w:val="0"/>
        <w:spacing w:after="120" w:line="240" w:lineRule="auto"/>
        <w:jc w:val="center"/>
        <w:rPr>
          <w:rFonts w:ascii="Arial" w:hAnsi="Arial" w:cs="Arial"/>
          <w:bCs/>
          <w:lang w:val="en-GB"/>
        </w:rPr>
      </w:pPr>
      <w:r w:rsidRPr="00BD2F04">
        <w:rPr>
          <w:rFonts w:ascii="Arial" w:hAnsi="Arial" w:cs="Arial"/>
          <w:bCs/>
          <w:lang w:val="en-GB"/>
        </w:rPr>
        <w:t xml:space="preserve">Project acronym </w:t>
      </w:r>
      <w:proofErr w:type="spellStart"/>
      <w:proofErr w:type="gramStart"/>
      <w:r w:rsidRPr="00BD2F04">
        <w:rPr>
          <w:rFonts w:ascii="Arial" w:hAnsi="Arial" w:cs="Arial"/>
          <w:bCs/>
          <w:lang w:val="en-GB"/>
        </w:rPr>
        <w:t>DesAlps</w:t>
      </w:r>
      <w:proofErr w:type="spellEnd"/>
      <w:r w:rsidR="000018DB">
        <w:rPr>
          <w:rFonts w:ascii="Arial" w:hAnsi="Arial" w:cs="Arial"/>
          <w:bCs/>
          <w:lang w:val="en-GB"/>
        </w:rPr>
        <w:t xml:space="preserve">  -</w:t>
      </w:r>
      <w:proofErr w:type="gramEnd"/>
      <w:r w:rsidR="000018DB">
        <w:rPr>
          <w:rFonts w:ascii="Arial" w:hAnsi="Arial" w:cs="Arial"/>
          <w:bCs/>
          <w:lang w:val="en-GB"/>
        </w:rPr>
        <w:t xml:space="preserve">  </w:t>
      </w:r>
      <w:r w:rsidRPr="000018DB">
        <w:rPr>
          <w:rFonts w:ascii="Arial" w:hAnsi="Arial" w:cs="Arial"/>
          <w:bCs/>
          <w:lang w:val="en-GB"/>
        </w:rPr>
        <w:t>Project number 460</w:t>
      </w:r>
    </w:p>
    <w:p w:rsidR="002F4CBA" w:rsidRPr="00BD2F04" w:rsidRDefault="00BD2F04" w:rsidP="00BD2F04">
      <w:pPr>
        <w:pStyle w:val="Paragrafoelenco"/>
        <w:autoSpaceDE w:val="0"/>
        <w:autoSpaceDN w:val="0"/>
        <w:adjustRightInd w:val="0"/>
        <w:spacing w:after="120" w:line="240" w:lineRule="auto"/>
        <w:ind w:left="0"/>
        <w:jc w:val="center"/>
        <w:rPr>
          <w:rFonts w:ascii="Arial" w:hAnsi="Arial" w:cs="Arial"/>
          <w:sz w:val="20"/>
          <w:szCs w:val="20"/>
        </w:rPr>
      </w:pPr>
      <w:r w:rsidRPr="00BD2F04">
        <w:rPr>
          <w:rFonts w:ascii="Arial" w:hAnsi="Arial" w:cs="Arial"/>
          <w:bCs/>
        </w:rPr>
        <w:t>Codice CUP: F12C16001120009    Codice Commessa: FF056/16</w:t>
      </w:r>
    </w:p>
    <w:p w:rsidR="00BD2F04" w:rsidRDefault="00BD2F04" w:rsidP="00960A35">
      <w:pPr>
        <w:pStyle w:val="Paragrafoelenco"/>
        <w:autoSpaceDE w:val="0"/>
        <w:autoSpaceDN w:val="0"/>
        <w:adjustRightInd w:val="0"/>
        <w:spacing w:after="120" w:line="360" w:lineRule="auto"/>
        <w:ind w:left="0"/>
        <w:jc w:val="both"/>
        <w:rPr>
          <w:rFonts w:ascii="Arial" w:hAnsi="Arial" w:cs="Arial"/>
          <w:sz w:val="20"/>
          <w:szCs w:val="20"/>
        </w:rPr>
      </w:pP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Il/la sottoscritto/a……………………</w:t>
      </w:r>
      <w:proofErr w:type="gramStart"/>
      <w:r w:rsidRPr="002033B1">
        <w:rPr>
          <w:rFonts w:ascii="Arial" w:hAnsi="Arial" w:cs="Arial"/>
          <w:sz w:val="20"/>
          <w:szCs w:val="20"/>
        </w:rPr>
        <w:t>…….</w:t>
      </w:r>
      <w:proofErr w:type="gramEnd"/>
      <w:r w:rsidRPr="002033B1">
        <w:rPr>
          <w:rFonts w:ascii="Arial" w:hAnsi="Arial" w:cs="Arial"/>
          <w:sz w:val="20"/>
          <w:szCs w:val="20"/>
        </w:rPr>
        <w:t xml:space="preserve">., nato/a </w:t>
      </w:r>
      <w:proofErr w:type="spellStart"/>
      <w:r w:rsidRPr="002033B1">
        <w:rPr>
          <w:rFonts w:ascii="Arial" w:hAnsi="Arial" w:cs="Arial"/>
          <w:sz w:val="20"/>
          <w:szCs w:val="20"/>
        </w:rPr>
        <w:t>a</w:t>
      </w:r>
      <w:proofErr w:type="spellEnd"/>
      <w:r w:rsidRPr="002033B1">
        <w:rPr>
          <w:rFonts w:ascii="Arial" w:hAnsi="Arial" w:cs="Arial"/>
          <w:sz w:val="20"/>
          <w:szCs w:val="20"/>
        </w:rPr>
        <w:t xml:space="preserve">……………………… </w:t>
      </w:r>
      <w:proofErr w:type="spellStart"/>
      <w:r w:rsidRPr="002033B1">
        <w:rPr>
          <w:rFonts w:ascii="Arial" w:hAnsi="Arial" w:cs="Arial"/>
          <w:sz w:val="20"/>
          <w:szCs w:val="20"/>
        </w:rPr>
        <w:t>prov</w:t>
      </w:r>
      <w:proofErr w:type="spellEnd"/>
      <w:r w:rsidRPr="002033B1">
        <w:rPr>
          <w:rFonts w:ascii="Arial" w:hAnsi="Arial" w:cs="Arial"/>
          <w:sz w:val="20"/>
          <w:szCs w:val="20"/>
        </w:rPr>
        <w:t xml:space="preserve">. </w:t>
      </w:r>
      <w:proofErr w:type="gramStart"/>
      <w:r w:rsidRPr="002033B1">
        <w:rPr>
          <w:rFonts w:ascii="Arial" w:hAnsi="Arial" w:cs="Arial"/>
          <w:sz w:val="20"/>
          <w:szCs w:val="20"/>
        </w:rPr>
        <w:t>…….</w:t>
      </w:r>
      <w:proofErr w:type="gramEnd"/>
      <w:r w:rsidRPr="002033B1">
        <w:rPr>
          <w:rFonts w:ascii="Arial" w:hAnsi="Arial" w:cs="Arial"/>
          <w:sz w:val="20"/>
          <w:szCs w:val="20"/>
        </w:rPr>
        <w:t>, nazione………………. il…………</w:t>
      </w:r>
      <w:proofErr w:type="gramStart"/>
      <w:r w:rsidRPr="002033B1">
        <w:rPr>
          <w:rFonts w:ascii="Arial" w:hAnsi="Arial" w:cs="Arial"/>
          <w:sz w:val="20"/>
          <w:szCs w:val="20"/>
        </w:rPr>
        <w:t>…….</w:t>
      </w:r>
      <w:proofErr w:type="gramEnd"/>
      <w:r w:rsidRPr="002033B1">
        <w:rPr>
          <w:rFonts w:ascii="Arial" w:hAnsi="Arial" w:cs="Arial"/>
          <w:sz w:val="20"/>
          <w:szCs w:val="20"/>
        </w:rPr>
        <w:t>., residente in via/piazza……………………………., n. civ. …</w:t>
      </w:r>
      <w:proofErr w:type="gramStart"/>
      <w:r w:rsidRPr="002033B1">
        <w:rPr>
          <w:rFonts w:ascii="Arial" w:hAnsi="Arial" w:cs="Arial"/>
          <w:sz w:val="20"/>
          <w:szCs w:val="20"/>
        </w:rPr>
        <w:t>…….</w:t>
      </w:r>
      <w:proofErr w:type="gramEnd"/>
      <w:r w:rsidRPr="002033B1">
        <w:rPr>
          <w:rFonts w:ascii="Arial" w:hAnsi="Arial" w:cs="Arial"/>
          <w:sz w:val="20"/>
          <w:szCs w:val="20"/>
        </w:rPr>
        <w:t xml:space="preserve">, città…………………………, </w:t>
      </w:r>
      <w:proofErr w:type="spellStart"/>
      <w:r w:rsidRPr="002033B1">
        <w:rPr>
          <w:rFonts w:ascii="Arial" w:hAnsi="Arial" w:cs="Arial"/>
          <w:sz w:val="20"/>
          <w:szCs w:val="20"/>
        </w:rPr>
        <w:t>prov</w:t>
      </w:r>
      <w:proofErr w:type="spellEnd"/>
      <w:r w:rsidRPr="002033B1">
        <w:rPr>
          <w:rFonts w:ascii="Arial" w:hAnsi="Arial" w:cs="Arial"/>
          <w:sz w:val="20"/>
          <w:szCs w:val="20"/>
        </w:rPr>
        <w:t>. …</w:t>
      </w:r>
      <w:proofErr w:type="gramStart"/>
      <w:r w:rsidRPr="002033B1">
        <w:rPr>
          <w:rFonts w:ascii="Arial" w:hAnsi="Arial" w:cs="Arial"/>
          <w:sz w:val="20"/>
          <w:szCs w:val="20"/>
        </w:rPr>
        <w:t>…….</w:t>
      </w:r>
      <w:proofErr w:type="gramEnd"/>
      <w:r w:rsidRPr="002033B1">
        <w:rPr>
          <w:rFonts w:ascii="Arial" w:hAnsi="Arial" w:cs="Arial"/>
          <w:sz w:val="20"/>
          <w:szCs w:val="20"/>
        </w:rPr>
        <w:t>., C.A.P. ………, recapito telefonico ………………………………., cellulare………………………………., e-mail…………………. ………………,</w:t>
      </w: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 codice fiscale…………………………………………………partita IVA…………………………………</w:t>
      </w:r>
      <w:proofErr w:type="gramStart"/>
      <w:r w:rsidRPr="002033B1">
        <w:rPr>
          <w:rFonts w:ascii="Arial" w:hAnsi="Arial" w:cs="Arial"/>
          <w:sz w:val="20"/>
          <w:szCs w:val="20"/>
        </w:rPr>
        <w:t>…….</w:t>
      </w:r>
      <w:proofErr w:type="gramEnd"/>
      <w:r w:rsidRPr="002033B1">
        <w:rPr>
          <w:rFonts w:ascii="Arial" w:hAnsi="Arial" w:cs="Arial"/>
          <w:sz w:val="20"/>
          <w:szCs w:val="20"/>
        </w:rPr>
        <w:t>.</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CHIEDE</w:t>
      </w:r>
    </w:p>
    <w:p w:rsidR="00272A75" w:rsidRPr="002033B1" w:rsidRDefault="00272A75"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5258CA">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di partecipare alla procedura selettiva per l’AFFIDAMENTO DELL’I</w:t>
      </w:r>
      <w:r w:rsidR="00711EDD" w:rsidRPr="002033B1">
        <w:rPr>
          <w:rFonts w:ascii="Arial" w:hAnsi="Arial" w:cs="Arial"/>
          <w:sz w:val="20"/>
          <w:szCs w:val="20"/>
        </w:rPr>
        <w:t xml:space="preserve">NCARICO PER ATTIVITA’ </w:t>
      </w:r>
      <w:r w:rsidR="00B43007" w:rsidRPr="002033B1">
        <w:rPr>
          <w:rFonts w:ascii="Arial" w:hAnsi="Arial" w:cs="Arial"/>
          <w:sz w:val="20"/>
          <w:szCs w:val="20"/>
        </w:rPr>
        <w:t xml:space="preserve">di </w:t>
      </w:r>
      <w:r w:rsidR="00B43007" w:rsidRPr="00D07CCB">
        <w:rPr>
          <w:rFonts w:ascii="Arial" w:hAnsi="Arial" w:cs="Arial"/>
          <w:b/>
          <w:bCs/>
          <w:sz w:val="20"/>
          <w:szCs w:val="20"/>
        </w:rPr>
        <w:t xml:space="preserve">consulenza </w:t>
      </w:r>
      <w:r w:rsidR="000018DB">
        <w:rPr>
          <w:rFonts w:ascii="Arial" w:hAnsi="Arial" w:cs="Arial"/>
          <w:b/>
          <w:bCs/>
          <w:sz w:val="20"/>
          <w:szCs w:val="20"/>
        </w:rPr>
        <w:t>per la realizzazi</w:t>
      </w:r>
      <w:r w:rsidR="009600E9">
        <w:rPr>
          <w:rFonts w:ascii="Arial" w:hAnsi="Arial" w:cs="Arial"/>
          <w:b/>
          <w:bCs/>
          <w:sz w:val="20"/>
          <w:szCs w:val="20"/>
        </w:rPr>
        <w:t>o</w:t>
      </w:r>
      <w:r w:rsidR="000018DB">
        <w:rPr>
          <w:rFonts w:ascii="Arial" w:hAnsi="Arial" w:cs="Arial"/>
          <w:b/>
          <w:bCs/>
          <w:sz w:val="20"/>
          <w:szCs w:val="20"/>
        </w:rPr>
        <w:t>ne del WPT2</w:t>
      </w:r>
      <w:r w:rsidR="00711EDD" w:rsidRPr="002033B1">
        <w:rPr>
          <w:rFonts w:ascii="Arial" w:hAnsi="Arial" w:cs="Arial"/>
          <w:sz w:val="20"/>
          <w:szCs w:val="20"/>
        </w:rPr>
        <w:t xml:space="preserve"> </w:t>
      </w:r>
      <w:proofErr w:type="spellStart"/>
      <w:r w:rsidR="005258CA">
        <w:rPr>
          <w:rFonts w:ascii="Arial" w:hAnsi="Arial" w:cs="Arial"/>
          <w:sz w:val="20"/>
          <w:szCs w:val="20"/>
        </w:rPr>
        <w:t>Prot</w:t>
      </w:r>
      <w:proofErr w:type="spellEnd"/>
      <w:r w:rsidR="005258CA">
        <w:rPr>
          <w:rFonts w:ascii="Arial" w:hAnsi="Arial" w:cs="Arial"/>
          <w:sz w:val="20"/>
          <w:szCs w:val="20"/>
        </w:rPr>
        <w:t xml:space="preserve">. nr. </w:t>
      </w:r>
      <w:r w:rsidR="005258CA" w:rsidRPr="00BE4E60">
        <w:rPr>
          <w:rFonts w:ascii="Arial" w:hAnsi="Arial" w:cs="Arial"/>
          <w:sz w:val="20"/>
          <w:szCs w:val="20"/>
        </w:rPr>
        <w:t>2263/RS/FB/fm del 06.09.2017</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DICHIARA</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2033B1">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B43007" w:rsidRPr="002033B1" w:rsidRDefault="002F4CBA"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avere acquisito la seguente esperienza specifica per almeno ____________ anni, nell’ambito</w:t>
      </w:r>
      <w:r w:rsidR="002033B1">
        <w:rPr>
          <w:rFonts w:ascii="Arial" w:hAnsi="Arial" w:cs="Arial"/>
          <w:sz w:val="20"/>
          <w:szCs w:val="20"/>
        </w:rPr>
        <w:t xml:space="preserve"> dei temi oggetto dell’incarico </w:t>
      </w:r>
      <w:r w:rsidR="00711EDD" w:rsidRPr="00D07CCB">
        <w:rPr>
          <w:rFonts w:ascii="Arial" w:hAnsi="Arial" w:cs="Arial"/>
          <w:sz w:val="20"/>
          <w:szCs w:val="20"/>
        </w:rPr>
        <w:t>consulenza</w:t>
      </w:r>
      <w:r w:rsidRPr="00D07CCB">
        <w:rPr>
          <w:rFonts w:ascii="Arial" w:hAnsi="Arial" w:cs="Arial"/>
          <w:sz w:val="20"/>
          <w:szCs w:val="20"/>
        </w:rPr>
        <w:t>;</w:t>
      </w:r>
    </w:p>
    <w:p w:rsidR="00B43007" w:rsidRPr="002033B1" w:rsidRDefault="00B43007" w:rsidP="00B43007">
      <w:pPr>
        <w:pStyle w:val="Paragrafoelenco"/>
        <w:autoSpaceDE w:val="0"/>
        <w:autoSpaceDN w:val="0"/>
        <w:adjustRightInd w:val="0"/>
        <w:spacing w:after="120" w:line="240" w:lineRule="auto"/>
        <w:ind w:left="284"/>
        <w:rPr>
          <w:rFonts w:ascii="Arial" w:hAnsi="Arial" w:cs="Arial"/>
          <w:sz w:val="20"/>
          <w:szCs w:val="20"/>
          <w:highlight w:val="yellow"/>
        </w:rPr>
      </w:pPr>
    </w:p>
    <w:p w:rsidR="0002476E" w:rsidRPr="00D07CCB" w:rsidRDefault="0002476E"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D07CCB">
        <w:rPr>
          <w:rFonts w:ascii="Arial" w:hAnsi="Arial" w:cs="Arial"/>
          <w:sz w:val="20"/>
          <w:szCs w:val="20"/>
        </w:rPr>
        <w:t>di essere in possesso delle seguenti competenze linguistiche, secondo il Quadro europeo comune di riferimento per le lingue:</w:t>
      </w:r>
    </w:p>
    <w:tbl>
      <w:tblPr>
        <w:tblStyle w:val="Grigliatabella"/>
        <w:tblpPr w:leftFromText="141" w:rightFromText="141" w:vertAnchor="text" w:horzAnchor="margin" w:tblpX="108" w:tblpY="103"/>
        <w:tblW w:w="0" w:type="auto"/>
        <w:tblLook w:val="04A0" w:firstRow="1" w:lastRow="0" w:firstColumn="1" w:lastColumn="0" w:noHBand="0" w:noVBand="1"/>
      </w:tblPr>
      <w:tblGrid>
        <w:gridCol w:w="1418"/>
        <w:gridCol w:w="1840"/>
        <w:gridCol w:w="1836"/>
        <w:gridCol w:w="1373"/>
        <w:gridCol w:w="1398"/>
        <w:gridCol w:w="2546"/>
      </w:tblGrid>
      <w:tr w:rsidR="0002476E" w:rsidRPr="00D07CCB" w:rsidTr="00711EDD">
        <w:trPr>
          <w:trHeight w:val="212"/>
        </w:trPr>
        <w:tc>
          <w:tcPr>
            <w:tcW w:w="1418" w:type="dxa"/>
            <w:tcBorders>
              <w:bottom w:val="nil"/>
            </w:tcBorders>
          </w:tcPr>
          <w:p w:rsidR="0002476E" w:rsidRPr="00D07CCB" w:rsidRDefault="0002476E" w:rsidP="00711EDD">
            <w:pPr>
              <w:pStyle w:val="Paragrafoelenco"/>
              <w:autoSpaceDE w:val="0"/>
              <w:autoSpaceDN w:val="0"/>
              <w:adjustRightInd w:val="0"/>
              <w:spacing w:after="120" w:line="240" w:lineRule="auto"/>
              <w:ind w:left="0"/>
              <w:jc w:val="right"/>
              <w:rPr>
                <w:rFonts w:ascii="Arial" w:hAnsi="Arial" w:cs="Arial"/>
              </w:rPr>
            </w:pPr>
            <w:r w:rsidRPr="00D07CCB">
              <w:rPr>
                <w:rFonts w:ascii="Arial" w:hAnsi="Arial" w:cs="Arial"/>
              </w:rPr>
              <w:t>Livello</w:t>
            </w:r>
          </w:p>
        </w:tc>
        <w:tc>
          <w:tcPr>
            <w:tcW w:w="3676"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COMPRENSIONE</w:t>
            </w:r>
          </w:p>
        </w:tc>
        <w:tc>
          <w:tcPr>
            <w:tcW w:w="2771"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PARLATO</w:t>
            </w:r>
          </w:p>
        </w:tc>
        <w:tc>
          <w:tcPr>
            <w:tcW w:w="2546" w:type="dxa"/>
            <w:vMerge w:val="restart"/>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PRODUZIONE SCRITTA</w:t>
            </w:r>
          </w:p>
        </w:tc>
      </w:tr>
      <w:tr w:rsidR="0002476E" w:rsidRPr="00D07CCB" w:rsidTr="00711EDD">
        <w:trPr>
          <w:trHeight w:val="439"/>
        </w:trPr>
        <w:tc>
          <w:tcPr>
            <w:tcW w:w="1418" w:type="dxa"/>
            <w:tcBorders>
              <w:top w:val="nil"/>
            </w:tcBorders>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Ascolto</w:t>
            </w: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Lettura</w:t>
            </w: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 xml:space="preserve">Interazione </w:t>
            </w: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Produzione orale</w:t>
            </w:r>
          </w:p>
        </w:tc>
        <w:tc>
          <w:tcPr>
            <w:tcW w:w="2546" w:type="dxa"/>
            <w:vMerge/>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r w:rsidR="0002476E" w:rsidRPr="002033B1" w:rsidTr="00711EDD">
        <w:trPr>
          <w:trHeight w:val="326"/>
        </w:trPr>
        <w:tc>
          <w:tcPr>
            <w:tcW w:w="141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Inglese</w:t>
            </w: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254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bl>
    <w:p w:rsidR="0002476E" w:rsidRPr="002033B1"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5258CA" w:rsidRDefault="005258C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 xml:space="preserve">di non essere dipendente di nessuno </w:t>
      </w:r>
      <w:r w:rsidRPr="000A5111">
        <w:rPr>
          <w:rFonts w:ascii="Arial" w:hAnsi="Arial" w:cs="Arial"/>
          <w:sz w:val="20"/>
          <w:szCs w:val="20"/>
        </w:rPr>
        <w:t>degli enti partner e partner associati al progetto</w:t>
      </w:r>
      <w:r>
        <w:rPr>
          <w:rFonts w:ascii="Arial" w:hAnsi="Arial" w:cs="Arial"/>
          <w:sz w:val="20"/>
          <w:szCs w:val="20"/>
        </w:rPr>
        <w:t xml:space="preserve"> (elenco descritto nell’allegato 2);</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essere in possesso di cittadinanza italiana o di uno degli stati membri dell’Unione Europea;</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godere dei pieni diritti civili e politici;</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2033B1"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2033B1" w:rsidRDefault="002F4CBA" w:rsidP="00CF7D56">
      <w:pPr>
        <w:autoSpaceDE w:val="0"/>
        <w:autoSpaceDN w:val="0"/>
        <w:adjustRightInd w:val="0"/>
        <w:spacing w:after="120" w:line="240" w:lineRule="auto"/>
        <w:ind w:left="284" w:hanging="284"/>
        <w:jc w:val="center"/>
        <w:rPr>
          <w:rFonts w:ascii="Arial" w:hAnsi="Arial" w:cs="Arial"/>
          <w:sz w:val="20"/>
          <w:szCs w:val="20"/>
        </w:rPr>
      </w:pPr>
      <w:r w:rsidRPr="002033B1">
        <w:rPr>
          <w:rFonts w:ascii="Arial" w:hAnsi="Arial" w:cs="Arial"/>
          <w:sz w:val="20"/>
          <w:szCs w:val="20"/>
        </w:rPr>
        <w:t>SI IMPEGNA</w:t>
      </w:r>
    </w:p>
    <w:p w:rsidR="0002476E" w:rsidRPr="002033B1"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nel caso di affidamento dell’incarico in base alla presente procedura selettiva, a rendersi disponibile per l’attività di </w:t>
      </w:r>
      <w:r w:rsidR="00B43007" w:rsidRPr="00D07CCB">
        <w:rPr>
          <w:rFonts w:ascii="Arial" w:hAnsi="Arial" w:cs="Arial"/>
          <w:bCs/>
          <w:sz w:val="20"/>
          <w:szCs w:val="20"/>
        </w:rPr>
        <w:t xml:space="preserve">consulenza </w:t>
      </w:r>
      <w:r w:rsidR="000018DB">
        <w:rPr>
          <w:rFonts w:ascii="Arial" w:hAnsi="Arial" w:cs="Arial"/>
          <w:bCs/>
          <w:sz w:val="20"/>
          <w:szCs w:val="20"/>
        </w:rPr>
        <w:t>per la realizzazione del WPT2</w:t>
      </w:r>
      <w:r w:rsidR="00B43007" w:rsidRPr="00D07CCB">
        <w:rPr>
          <w:rFonts w:ascii="Arial" w:hAnsi="Arial" w:cs="Arial"/>
          <w:b/>
          <w:bCs/>
          <w:sz w:val="20"/>
          <w:szCs w:val="20"/>
        </w:rPr>
        <w:t xml:space="preserve"> </w:t>
      </w:r>
      <w:r w:rsidRPr="002033B1">
        <w:rPr>
          <w:rFonts w:ascii="Arial" w:hAnsi="Arial" w:cs="Arial"/>
          <w:sz w:val="20"/>
          <w:szCs w:val="20"/>
        </w:rPr>
        <w:t xml:space="preserve">e in considerazione del periodo proposto </w:t>
      </w:r>
      <w:r w:rsidR="00676454" w:rsidRPr="002033B1">
        <w:rPr>
          <w:rFonts w:ascii="Arial" w:hAnsi="Arial" w:cs="Arial"/>
          <w:sz w:val="20"/>
          <w:szCs w:val="20"/>
        </w:rPr>
        <w:t>all’articolo 3 dell’avviso</w:t>
      </w:r>
      <w:r w:rsidRPr="002033B1">
        <w:rPr>
          <w:rFonts w:ascii="Arial" w:hAnsi="Arial" w:cs="Arial"/>
          <w:sz w:val="20"/>
          <w:szCs w:val="20"/>
        </w:rPr>
        <w:t>:</w:t>
      </w:r>
    </w:p>
    <w:p w:rsidR="0002476E" w:rsidRPr="002033B1" w:rsidRDefault="0002476E">
      <w:pPr>
        <w:spacing w:after="0" w:line="240" w:lineRule="auto"/>
        <w:rPr>
          <w:rFonts w:ascii="Arial" w:hAnsi="Arial" w:cs="Arial"/>
          <w:sz w:val="20"/>
          <w:szCs w:val="20"/>
        </w:rPr>
      </w:pPr>
      <w:r w:rsidRPr="002033B1">
        <w:rPr>
          <w:rFonts w:ascii="Arial" w:hAnsi="Arial" w:cs="Arial"/>
          <w:sz w:val="20"/>
          <w:szCs w:val="20"/>
        </w:rPr>
        <w:br w:type="page"/>
      </w:r>
    </w:p>
    <w:p w:rsidR="002F4CBA" w:rsidRPr="002033B1" w:rsidRDefault="002F4CBA" w:rsidP="000271DD">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lastRenderedPageBreak/>
        <w:t xml:space="preserve">Tale incarico è soggetto alla pubblicazione sulla rete internet ai sensi dell’art. 15 del D. </w:t>
      </w:r>
      <w:proofErr w:type="spellStart"/>
      <w:r w:rsidRPr="002033B1">
        <w:rPr>
          <w:rFonts w:ascii="Arial" w:hAnsi="Arial" w:cs="Arial"/>
          <w:sz w:val="20"/>
          <w:szCs w:val="20"/>
        </w:rPr>
        <w:t>Lgs</w:t>
      </w:r>
      <w:proofErr w:type="spellEnd"/>
      <w:r w:rsidRPr="002033B1">
        <w:rPr>
          <w:rFonts w:ascii="Arial" w:hAnsi="Arial" w:cs="Arial"/>
          <w:sz w:val="20"/>
          <w:szCs w:val="20"/>
        </w:rPr>
        <w:t>. nr. 33/2013</w:t>
      </w:r>
      <w:r w:rsidR="00123EEA" w:rsidRPr="002033B1">
        <w:rPr>
          <w:rFonts w:ascii="Arial" w:hAnsi="Arial" w:cs="Arial"/>
          <w:sz w:val="20"/>
          <w:szCs w:val="20"/>
        </w:rPr>
        <w:t xml:space="preserve"> e successive modificazioni</w:t>
      </w:r>
      <w:r w:rsidRPr="002033B1">
        <w:rPr>
          <w:rFonts w:ascii="Arial" w:hAnsi="Arial" w:cs="Arial"/>
          <w:sz w:val="20"/>
          <w:szCs w:val="20"/>
        </w:rPr>
        <w:t>.</w:t>
      </w:r>
    </w:p>
    <w:p w:rsidR="002F4CBA" w:rsidRPr="002033B1" w:rsidRDefault="002F4CBA" w:rsidP="00CF7D56">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Autorizza il trattamento dei dati personali ai fini dell’espletamento della selezione nel rispetto del D. </w:t>
      </w:r>
      <w:proofErr w:type="spellStart"/>
      <w:r w:rsidRPr="002033B1">
        <w:rPr>
          <w:rFonts w:ascii="Arial" w:hAnsi="Arial" w:cs="Arial"/>
          <w:sz w:val="20"/>
          <w:szCs w:val="20"/>
        </w:rPr>
        <w:t>Lgs</w:t>
      </w:r>
      <w:proofErr w:type="spellEnd"/>
      <w:r w:rsidRPr="002033B1">
        <w:rPr>
          <w:rFonts w:ascii="Arial" w:hAnsi="Arial" w:cs="Arial"/>
          <w:sz w:val="20"/>
          <w:szCs w:val="20"/>
        </w:rPr>
        <w:t>. nr. 196/03 e successive modificazioni e integrazioni.</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120" w:line="240" w:lineRule="auto"/>
        <w:ind w:left="360" w:hanging="360"/>
        <w:jc w:val="both"/>
        <w:rPr>
          <w:rFonts w:ascii="Arial" w:hAnsi="Arial" w:cs="Arial"/>
          <w:sz w:val="20"/>
          <w:szCs w:val="20"/>
        </w:rPr>
      </w:pPr>
      <w:r w:rsidRPr="002033B1">
        <w:rPr>
          <w:rFonts w:ascii="Arial" w:hAnsi="Arial" w:cs="Arial"/>
          <w:sz w:val="20"/>
          <w:szCs w:val="20"/>
        </w:rPr>
        <w:t>……………...…, il ………</w:t>
      </w:r>
      <w:proofErr w:type="gramStart"/>
      <w:r w:rsidRPr="002033B1">
        <w:rPr>
          <w:rFonts w:ascii="Arial" w:hAnsi="Arial" w:cs="Arial"/>
          <w:sz w:val="20"/>
          <w:szCs w:val="20"/>
        </w:rPr>
        <w:t>…….</w:t>
      </w:r>
      <w:proofErr w:type="gramEnd"/>
      <w:r w:rsidRPr="002033B1">
        <w:rPr>
          <w:rFonts w:ascii="Arial" w:hAnsi="Arial" w:cs="Arial"/>
          <w:sz w:val="20"/>
          <w:szCs w:val="20"/>
        </w:rPr>
        <w:t>.</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r w:rsidRPr="002033B1">
        <w:rPr>
          <w:rFonts w:ascii="Arial" w:hAnsi="Arial" w:cs="Arial"/>
          <w:sz w:val="20"/>
          <w:szCs w:val="20"/>
        </w:rPr>
        <w:t>…………………………………………..</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r w:rsidRPr="002033B1">
        <w:rPr>
          <w:rFonts w:ascii="Arial" w:hAnsi="Arial" w:cs="Arial"/>
          <w:sz w:val="20"/>
          <w:szCs w:val="20"/>
        </w:rPr>
        <w:t>(Firma leggibile e per esteso)</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B43007" w:rsidRPr="005258CA" w:rsidRDefault="002F4CBA" w:rsidP="00B43007">
      <w:pPr>
        <w:autoSpaceDE w:val="0"/>
        <w:autoSpaceDN w:val="0"/>
        <w:adjustRightInd w:val="0"/>
        <w:spacing w:after="0" w:line="240" w:lineRule="auto"/>
        <w:contextualSpacing/>
        <w:jc w:val="both"/>
        <w:rPr>
          <w:rFonts w:ascii="Arial" w:hAnsi="Arial" w:cs="Arial"/>
          <w:sz w:val="20"/>
          <w:szCs w:val="20"/>
        </w:rPr>
      </w:pPr>
      <w:r w:rsidRPr="005258CA">
        <w:rPr>
          <w:rFonts w:ascii="Arial" w:hAnsi="Arial" w:cs="Arial"/>
          <w:sz w:val="20"/>
          <w:szCs w:val="20"/>
        </w:rPr>
        <w:t>Allega:</w:t>
      </w:r>
      <w:r w:rsidRPr="005258CA">
        <w:rPr>
          <w:rFonts w:ascii="Arial" w:hAnsi="Arial" w:cs="Arial"/>
          <w:sz w:val="20"/>
          <w:szCs w:val="20"/>
        </w:rPr>
        <w:tab/>
      </w:r>
    </w:p>
    <w:p w:rsidR="00B43007" w:rsidRPr="005258CA" w:rsidRDefault="007204B3"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5258CA">
        <w:rPr>
          <w:rFonts w:ascii="Arial" w:hAnsi="Arial" w:cs="Arial"/>
          <w:sz w:val="20"/>
          <w:szCs w:val="20"/>
        </w:rPr>
        <w:t xml:space="preserve">Curriculum Vitae in formato </w:t>
      </w:r>
      <w:proofErr w:type="spellStart"/>
      <w:r w:rsidRPr="005258CA">
        <w:rPr>
          <w:rFonts w:ascii="Arial" w:hAnsi="Arial" w:cs="Arial"/>
          <w:sz w:val="20"/>
          <w:szCs w:val="20"/>
        </w:rPr>
        <w:t>Europass</w:t>
      </w:r>
      <w:proofErr w:type="spellEnd"/>
      <w:r w:rsidRPr="005258CA">
        <w:rPr>
          <w:rFonts w:ascii="Arial" w:hAnsi="Arial" w:cs="Arial"/>
          <w:sz w:val="20"/>
          <w:szCs w:val="20"/>
        </w:rPr>
        <w:t xml:space="preserve"> sottoscritto in originale e autocertificato ai sensi del DPR 445/00, indicante in modo dettagliato la propria esperienza professionale, le attività di formazione realizzate e i titoli posseduti e le competenze linguistiche</w:t>
      </w:r>
      <w:r w:rsidR="00B43007" w:rsidRPr="005258CA">
        <w:rPr>
          <w:rFonts w:ascii="Arial" w:hAnsi="Arial" w:cs="Arial"/>
          <w:sz w:val="20"/>
          <w:szCs w:val="20"/>
        </w:rPr>
        <w:t>;</w:t>
      </w:r>
    </w:p>
    <w:p w:rsidR="00B43007" w:rsidRPr="005258CA" w:rsidRDefault="009600E9"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5258CA">
        <w:rPr>
          <w:rFonts w:ascii="Arial" w:hAnsi="Arial" w:cs="Arial"/>
          <w:sz w:val="20"/>
          <w:szCs w:val="20"/>
        </w:rPr>
        <w:t>Proposta di programma di workshop destinato a Piccole e Medie Imprese dal titolo “Tecniche creative per l’innovazione”</w:t>
      </w:r>
      <w:r w:rsidR="00B43007" w:rsidRPr="005258CA">
        <w:rPr>
          <w:rFonts w:ascii="Arial" w:hAnsi="Arial" w:cs="Arial"/>
          <w:sz w:val="20"/>
          <w:szCs w:val="20"/>
        </w:rPr>
        <w:t>;</w:t>
      </w:r>
      <w:bookmarkStart w:id="0" w:name="_GoBack"/>
      <w:bookmarkEnd w:id="0"/>
    </w:p>
    <w:p w:rsidR="00B43007" w:rsidRPr="00D07CCB" w:rsidRDefault="00B43007" w:rsidP="00B43007">
      <w:pPr>
        <w:pStyle w:val="Paragrafoelenco"/>
        <w:numPr>
          <w:ilvl w:val="0"/>
          <w:numId w:val="8"/>
        </w:numPr>
        <w:autoSpaceDE w:val="0"/>
        <w:autoSpaceDN w:val="0"/>
        <w:adjustRightInd w:val="0"/>
        <w:spacing w:after="0" w:line="240" w:lineRule="auto"/>
        <w:jc w:val="both"/>
        <w:rPr>
          <w:rFonts w:ascii="Arial" w:hAnsi="Arial" w:cs="Arial"/>
          <w:sz w:val="20"/>
          <w:szCs w:val="20"/>
        </w:rPr>
      </w:pPr>
      <w:r w:rsidRPr="00D07CCB">
        <w:rPr>
          <w:rFonts w:ascii="Arial" w:hAnsi="Arial" w:cs="Arial"/>
          <w:sz w:val="20"/>
          <w:szCs w:val="20"/>
        </w:rPr>
        <w:t>Copia di un documento di identità in corso di validità.</w:t>
      </w:r>
    </w:p>
    <w:p w:rsidR="00EF563C" w:rsidRDefault="00EF563C" w:rsidP="00B43007">
      <w:pPr>
        <w:autoSpaceDE w:val="0"/>
        <w:autoSpaceDN w:val="0"/>
        <w:adjustRightInd w:val="0"/>
        <w:spacing w:after="0" w:line="240" w:lineRule="auto"/>
        <w:ind w:left="357" w:hanging="357"/>
        <w:jc w:val="both"/>
        <w:rPr>
          <w:rFonts w:ascii="Arial" w:hAnsi="Arial" w:cs="Arial"/>
          <w:sz w:val="20"/>
          <w:szCs w:val="20"/>
        </w:rPr>
      </w:pPr>
    </w:p>
    <w:p w:rsidR="002F4CBA" w:rsidRPr="00EF563C" w:rsidRDefault="002F4CBA" w:rsidP="00EF563C">
      <w:pPr>
        <w:tabs>
          <w:tab w:val="left" w:pos="2472"/>
        </w:tabs>
        <w:rPr>
          <w:rFonts w:ascii="Arial" w:hAnsi="Arial" w:cs="Arial"/>
          <w:sz w:val="20"/>
          <w:szCs w:val="20"/>
        </w:rPr>
      </w:pPr>
    </w:p>
    <w:sectPr w:rsidR="002F4CBA" w:rsidRPr="00EF563C"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CBA" w:rsidRDefault="002F4CBA">
    <w:pPr>
      <w:pStyle w:val="Intestazione"/>
    </w:pPr>
    <w:r>
      <w:t>Allegato 1</w:t>
    </w:r>
  </w:p>
  <w:p w:rsidR="003D1F28" w:rsidRDefault="003D1F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846"/>
    <w:rsid w:val="000018DB"/>
    <w:rsid w:val="00012700"/>
    <w:rsid w:val="0002476E"/>
    <w:rsid w:val="000271DD"/>
    <w:rsid w:val="0003118A"/>
    <w:rsid w:val="000448DA"/>
    <w:rsid w:val="000461B2"/>
    <w:rsid w:val="00051465"/>
    <w:rsid w:val="00076483"/>
    <w:rsid w:val="000C05BA"/>
    <w:rsid w:val="000C5846"/>
    <w:rsid w:val="000E2F91"/>
    <w:rsid w:val="00123EEA"/>
    <w:rsid w:val="001B12F0"/>
    <w:rsid w:val="001C0A37"/>
    <w:rsid w:val="002033B1"/>
    <w:rsid w:val="00211086"/>
    <w:rsid w:val="00225C43"/>
    <w:rsid w:val="00270E6A"/>
    <w:rsid w:val="00272A75"/>
    <w:rsid w:val="00297741"/>
    <w:rsid w:val="002F4CBA"/>
    <w:rsid w:val="00326ED0"/>
    <w:rsid w:val="00335D66"/>
    <w:rsid w:val="00383C71"/>
    <w:rsid w:val="0038765C"/>
    <w:rsid w:val="003B078E"/>
    <w:rsid w:val="003D1F28"/>
    <w:rsid w:val="003E0FE9"/>
    <w:rsid w:val="003E779F"/>
    <w:rsid w:val="00423210"/>
    <w:rsid w:val="004363F2"/>
    <w:rsid w:val="00445A04"/>
    <w:rsid w:val="00446862"/>
    <w:rsid w:val="00495B6C"/>
    <w:rsid w:val="004A216D"/>
    <w:rsid w:val="004A5F73"/>
    <w:rsid w:val="004D0778"/>
    <w:rsid w:val="004E321D"/>
    <w:rsid w:val="00516A0E"/>
    <w:rsid w:val="005258CA"/>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1EDD"/>
    <w:rsid w:val="00714EEE"/>
    <w:rsid w:val="007204B3"/>
    <w:rsid w:val="00737904"/>
    <w:rsid w:val="00760C01"/>
    <w:rsid w:val="00765265"/>
    <w:rsid w:val="007666FC"/>
    <w:rsid w:val="00766954"/>
    <w:rsid w:val="00772220"/>
    <w:rsid w:val="007807E3"/>
    <w:rsid w:val="00787739"/>
    <w:rsid w:val="007B1F3A"/>
    <w:rsid w:val="007D7E24"/>
    <w:rsid w:val="007E1AA9"/>
    <w:rsid w:val="0083302E"/>
    <w:rsid w:val="00841C67"/>
    <w:rsid w:val="00850DA1"/>
    <w:rsid w:val="00886117"/>
    <w:rsid w:val="00894789"/>
    <w:rsid w:val="00914AEA"/>
    <w:rsid w:val="009405FB"/>
    <w:rsid w:val="009600E9"/>
    <w:rsid w:val="009601B8"/>
    <w:rsid w:val="00960A35"/>
    <w:rsid w:val="009721BC"/>
    <w:rsid w:val="00997046"/>
    <w:rsid w:val="009A7C82"/>
    <w:rsid w:val="009C1B62"/>
    <w:rsid w:val="009D232D"/>
    <w:rsid w:val="009D25CC"/>
    <w:rsid w:val="009F7B8C"/>
    <w:rsid w:val="00A02458"/>
    <w:rsid w:val="00A137F9"/>
    <w:rsid w:val="00A30975"/>
    <w:rsid w:val="00A31879"/>
    <w:rsid w:val="00A33A1A"/>
    <w:rsid w:val="00A424AD"/>
    <w:rsid w:val="00A72E90"/>
    <w:rsid w:val="00A85C87"/>
    <w:rsid w:val="00A926D7"/>
    <w:rsid w:val="00AC5AFD"/>
    <w:rsid w:val="00AD5A27"/>
    <w:rsid w:val="00B356F8"/>
    <w:rsid w:val="00B43007"/>
    <w:rsid w:val="00B625EF"/>
    <w:rsid w:val="00B817B7"/>
    <w:rsid w:val="00B85DF7"/>
    <w:rsid w:val="00BA00E5"/>
    <w:rsid w:val="00BB0FAA"/>
    <w:rsid w:val="00BD01E5"/>
    <w:rsid w:val="00BD2F04"/>
    <w:rsid w:val="00C116B7"/>
    <w:rsid w:val="00C41D4A"/>
    <w:rsid w:val="00C44167"/>
    <w:rsid w:val="00C8070E"/>
    <w:rsid w:val="00C96AA9"/>
    <w:rsid w:val="00CF7D56"/>
    <w:rsid w:val="00D03C30"/>
    <w:rsid w:val="00D07CCB"/>
    <w:rsid w:val="00D46276"/>
    <w:rsid w:val="00D646C5"/>
    <w:rsid w:val="00D66ED1"/>
    <w:rsid w:val="00D91E9F"/>
    <w:rsid w:val="00DE6BB0"/>
    <w:rsid w:val="00E04C6D"/>
    <w:rsid w:val="00E32305"/>
    <w:rsid w:val="00E506A3"/>
    <w:rsid w:val="00E56198"/>
    <w:rsid w:val="00E56EB9"/>
    <w:rsid w:val="00E75146"/>
    <w:rsid w:val="00EC30F0"/>
    <w:rsid w:val="00EC32A0"/>
    <w:rsid w:val="00EC4A5F"/>
    <w:rsid w:val="00ED6529"/>
    <w:rsid w:val="00EE0FAB"/>
    <w:rsid w:val="00EF203A"/>
    <w:rsid w:val="00EF563C"/>
    <w:rsid w:val="00F56C29"/>
    <w:rsid w:val="00F620E5"/>
    <w:rsid w:val="00F6572B"/>
    <w:rsid w:val="00F65E10"/>
    <w:rsid w:val="00F717CA"/>
    <w:rsid w:val="00F75312"/>
    <w:rsid w:val="00F834FB"/>
    <w:rsid w:val="00F97D61"/>
    <w:rsid w:val="00FA01B0"/>
    <w:rsid w:val="00FA2155"/>
    <w:rsid w:val="00FB5332"/>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2E6AC4"/>
  <w15:docId w15:val="{EF6BF618-1BBC-4B22-B1CE-99D988C4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Sara Ilario</cp:lastModifiedBy>
  <cp:revision>5</cp:revision>
  <cp:lastPrinted>2017-04-19T10:23:00Z</cp:lastPrinted>
  <dcterms:created xsi:type="dcterms:W3CDTF">2017-08-30T12:48:00Z</dcterms:created>
  <dcterms:modified xsi:type="dcterms:W3CDTF">2017-09-06T13:18:00Z</dcterms:modified>
</cp:coreProperties>
</file>